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65" w:rsidRPr="002E2065" w:rsidRDefault="002E2065" w:rsidP="002E2065">
      <w:pPr>
        <w:spacing w:after="200"/>
        <w:rPr>
          <w:rFonts w:ascii="Times" w:hAnsi="Times" w:cs="Times New Roman"/>
          <w:sz w:val="20"/>
          <w:szCs w:val="20"/>
        </w:rPr>
      </w:pPr>
      <w:r w:rsidRPr="002E2065">
        <w:rPr>
          <w:rFonts w:ascii="Arial" w:hAnsi="Arial" w:cs="Arial"/>
          <w:color w:val="414141"/>
          <w:sz w:val="22"/>
          <w:szCs w:val="22"/>
          <w:shd w:val="clear" w:color="auto" w:fill="F5F5F5"/>
        </w:rPr>
        <w:t>AGENDA: October 11</w:t>
      </w:r>
      <w:r w:rsidRPr="002E2065">
        <w:rPr>
          <w:rFonts w:ascii="Arial" w:hAnsi="Arial" w:cs="Arial"/>
          <w:color w:val="414141"/>
          <w:sz w:val="17"/>
          <w:szCs w:val="17"/>
          <w:shd w:val="clear" w:color="auto" w:fill="F5F5F5"/>
        </w:rPr>
        <w:t>th</w:t>
      </w:r>
      <w:r w:rsidRPr="002E2065">
        <w:rPr>
          <w:rFonts w:ascii="Arial" w:hAnsi="Arial" w:cs="Arial"/>
          <w:color w:val="414141"/>
          <w:sz w:val="22"/>
          <w:szCs w:val="22"/>
          <w:shd w:val="clear" w:color="auto" w:fill="F5F5F5"/>
        </w:rPr>
        <w:t>, 2018</w:t>
      </w:r>
    </w:p>
    <w:p w:rsidR="002E2065" w:rsidRPr="002E2065" w:rsidRDefault="002E2065" w:rsidP="002E2065">
      <w:pPr>
        <w:spacing w:after="200"/>
        <w:rPr>
          <w:rFonts w:ascii="Times" w:hAnsi="Times" w:cs="Times New Roman"/>
          <w:sz w:val="20"/>
          <w:szCs w:val="20"/>
        </w:rPr>
      </w:pPr>
      <w:r w:rsidRPr="002E2065">
        <w:rPr>
          <w:rFonts w:ascii="Arial" w:hAnsi="Arial" w:cs="Arial"/>
          <w:b/>
          <w:bCs/>
          <w:color w:val="414141"/>
          <w:sz w:val="22"/>
          <w:szCs w:val="22"/>
          <w:shd w:val="clear" w:color="auto" w:fill="F5F5F5"/>
        </w:rPr>
        <w:t>Class business:</w:t>
      </w:r>
    </w:p>
    <w:p w:rsidR="002E2065" w:rsidRPr="002E2065" w:rsidRDefault="002E2065" w:rsidP="002E2065">
      <w:pPr>
        <w:numPr>
          <w:ilvl w:val="0"/>
          <w:numId w:val="1"/>
        </w:numPr>
        <w:textAlignment w:val="baseline"/>
        <w:rPr>
          <w:rFonts w:ascii="Arial" w:hAnsi="Arial" w:cs="Arial"/>
          <w:color w:val="414141"/>
          <w:sz w:val="22"/>
          <w:szCs w:val="22"/>
        </w:rPr>
      </w:pPr>
      <w:r w:rsidRPr="002E2065">
        <w:rPr>
          <w:rFonts w:ascii="Arial" w:hAnsi="Arial" w:cs="Arial"/>
          <w:b/>
          <w:bCs/>
          <w:color w:val="414141"/>
          <w:sz w:val="22"/>
          <w:szCs w:val="22"/>
        </w:rPr>
        <w:t xml:space="preserve">Discuss </w:t>
      </w:r>
      <w:proofErr w:type="spellStart"/>
      <w:r w:rsidRPr="002E2065">
        <w:rPr>
          <w:rFonts w:ascii="Arial" w:hAnsi="Arial" w:cs="Arial"/>
          <w:b/>
          <w:bCs/>
          <w:color w:val="414141"/>
          <w:sz w:val="22"/>
          <w:szCs w:val="22"/>
        </w:rPr>
        <w:t>Packback</w:t>
      </w:r>
      <w:proofErr w:type="spellEnd"/>
      <w:r w:rsidRPr="002E2065">
        <w:rPr>
          <w:rFonts w:ascii="Arial" w:hAnsi="Arial" w:cs="Arial"/>
          <w:b/>
          <w:bCs/>
          <w:color w:val="414141"/>
          <w:sz w:val="22"/>
          <w:szCs w:val="22"/>
        </w:rPr>
        <w:t xml:space="preserve"> questions to post </w:t>
      </w:r>
      <w:proofErr w:type="spellStart"/>
      <w:r w:rsidRPr="002E2065">
        <w:rPr>
          <w:rFonts w:ascii="Arial" w:hAnsi="Arial" w:cs="Arial"/>
          <w:color w:val="414141"/>
          <w:sz w:val="22"/>
          <w:szCs w:val="22"/>
        </w:rPr>
        <w:t>Packback</w:t>
      </w:r>
      <w:proofErr w:type="spellEnd"/>
      <w:r w:rsidRPr="002E2065">
        <w:rPr>
          <w:rFonts w:ascii="Arial" w:hAnsi="Arial" w:cs="Arial"/>
          <w:color w:val="414141"/>
          <w:sz w:val="22"/>
          <w:szCs w:val="22"/>
        </w:rPr>
        <w:t xml:space="preserve"> questions are due Thursday night</w:t>
      </w:r>
    </w:p>
    <w:p w:rsidR="002E2065" w:rsidRPr="002E2065" w:rsidRDefault="002E2065" w:rsidP="002E2065">
      <w:pPr>
        <w:numPr>
          <w:ilvl w:val="0"/>
          <w:numId w:val="1"/>
        </w:numPr>
        <w:textAlignment w:val="baseline"/>
        <w:rPr>
          <w:rFonts w:ascii="Arial" w:hAnsi="Arial" w:cs="Arial"/>
          <w:color w:val="414141"/>
          <w:sz w:val="22"/>
          <w:szCs w:val="22"/>
        </w:rPr>
      </w:pPr>
      <w:r w:rsidRPr="002E2065">
        <w:rPr>
          <w:rFonts w:ascii="Arial" w:hAnsi="Arial" w:cs="Arial"/>
          <w:b/>
          <w:bCs/>
          <w:color w:val="414141"/>
          <w:sz w:val="22"/>
          <w:szCs w:val="22"/>
        </w:rPr>
        <w:t xml:space="preserve">Weekly meeting project objective: </w:t>
      </w:r>
      <w:r w:rsidRPr="002E2065">
        <w:rPr>
          <w:rFonts w:ascii="Arial" w:hAnsi="Arial" w:cs="Arial"/>
          <w:color w:val="414141"/>
          <w:sz w:val="22"/>
          <w:szCs w:val="22"/>
        </w:rPr>
        <w:t xml:space="preserve">Team should complete the mid-semester team evaluation (even though I don’t see it on </w:t>
      </w:r>
      <w:proofErr w:type="spellStart"/>
      <w:r w:rsidRPr="002E2065">
        <w:rPr>
          <w:rFonts w:ascii="Arial" w:hAnsi="Arial" w:cs="Arial"/>
          <w:color w:val="414141"/>
          <w:sz w:val="22"/>
          <w:szCs w:val="22"/>
        </w:rPr>
        <w:t>ReggieNet</w:t>
      </w:r>
      <w:proofErr w:type="spellEnd"/>
      <w:r w:rsidRPr="002E2065">
        <w:rPr>
          <w:rFonts w:ascii="Arial" w:hAnsi="Arial" w:cs="Arial"/>
          <w:color w:val="414141"/>
          <w:sz w:val="22"/>
          <w:szCs w:val="22"/>
        </w:rPr>
        <w:t xml:space="preserve"> yet) Team should talk about the correspondence with Jen from Pet Central Helps and talk about possibly meeting with her. Team should discuss the next two goals.</w:t>
      </w:r>
    </w:p>
    <w:p w:rsidR="002E2065" w:rsidRPr="002E2065" w:rsidRDefault="002E2065" w:rsidP="002E2065">
      <w:pPr>
        <w:spacing w:after="200"/>
        <w:rPr>
          <w:rFonts w:ascii="Times" w:hAnsi="Times" w:cs="Times New Roman"/>
          <w:sz w:val="20"/>
          <w:szCs w:val="20"/>
        </w:rPr>
      </w:pPr>
      <w:r w:rsidRPr="002E2065">
        <w:rPr>
          <w:rFonts w:ascii="Arial" w:hAnsi="Arial" w:cs="Arial"/>
          <w:b/>
          <w:bCs/>
          <w:color w:val="414141"/>
          <w:sz w:val="22"/>
          <w:szCs w:val="22"/>
          <w:shd w:val="clear" w:color="auto" w:fill="F5F5F5"/>
        </w:rPr>
        <w:t>What members should bring</w:t>
      </w:r>
    </w:p>
    <w:p w:rsidR="002E2065" w:rsidRPr="002E2065" w:rsidRDefault="002E2065" w:rsidP="002E2065">
      <w:pPr>
        <w:spacing w:after="200"/>
        <w:rPr>
          <w:rFonts w:ascii="Times" w:hAnsi="Times" w:cs="Times New Roman"/>
          <w:sz w:val="20"/>
          <w:szCs w:val="20"/>
        </w:rPr>
      </w:pPr>
      <w:r w:rsidRPr="002E2065">
        <w:rPr>
          <w:rFonts w:ascii="Arial" w:hAnsi="Arial" w:cs="Arial"/>
          <w:color w:val="414141"/>
          <w:sz w:val="22"/>
          <w:szCs w:val="22"/>
          <w:shd w:val="clear" w:color="auto" w:fill="F5F5F5"/>
        </w:rPr>
        <w:t xml:space="preserve">          </w:t>
      </w:r>
      <w:r w:rsidRPr="002E2065">
        <w:rPr>
          <w:rFonts w:ascii="Arial" w:hAnsi="Arial" w:cs="Arial"/>
          <w:color w:val="414141"/>
          <w:sz w:val="22"/>
          <w:szCs w:val="22"/>
          <w:shd w:val="clear" w:color="auto" w:fill="F5F5F5"/>
        </w:rPr>
        <w:tab/>
        <w:t>Members should arrive with any updates on the project including Pet Central Helps correspondence, website updates, and Go Fund Me updates.</w:t>
      </w:r>
    </w:p>
    <w:p w:rsidR="002E2065" w:rsidRPr="002E2065" w:rsidRDefault="002E2065" w:rsidP="002E2065">
      <w:pPr>
        <w:numPr>
          <w:ilvl w:val="0"/>
          <w:numId w:val="2"/>
        </w:numPr>
        <w:textAlignment w:val="baseline"/>
        <w:rPr>
          <w:rFonts w:ascii="Arial" w:hAnsi="Arial" w:cs="Arial"/>
          <w:color w:val="414141"/>
          <w:sz w:val="22"/>
          <w:szCs w:val="22"/>
        </w:rPr>
      </w:pPr>
      <w:r w:rsidRPr="002E2065">
        <w:rPr>
          <w:rFonts w:ascii="Arial" w:hAnsi="Arial" w:cs="Arial"/>
          <w:color w:val="FF0000"/>
          <w:sz w:val="21"/>
          <w:szCs w:val="21"/>
        </w:rPr>
        <w:t>Historian (Justin): Bring dog meme. Make sure all photos have been posted to Google Docs.</w:t>
      </w:r>
    </w:p>
    <w:p w:rsidR="002E2065" w:rsidRPr="002E2065" w:rsidRDefault="002E2065" w:rsidP="002E2065">
      <w:pPr>
        <w:numPr>
          <w:ilvl w:val="0"/>
          <w:numId w:val="2"/>
        </w:numPr>
        <w:textAlignment w:val="baseline"/>
        <w:rPr>
          <w:rFonts w:ascii="Arial" w:hAnsi="Arial" w:cs="Arial"/>
          <w:color w:val="414141"/>
          <w:sz w:val="22"/>
          <w:szCs w:val="22"/>
        </w:rPr>
      </w:pPr>
      <w:r w:rsidRPr="002E2065">
        <w:rPr>
          <w:rFonts w:ascii="Arial" w:hAnsi="Arial" w:cs="Arial"/>
          <w:color w:val="F79646"/>
          <w:sz w:val="21"/>
          <w:szCs w:val="21"/>
        </w:rPr>
        <w:t>Liaison (</w:t>
      </w:r>
      <w:proofErr w:type="spellStart"/>
      <w:r w:rsidRPr="002E2065">
        <w:rPr>
          <w:rFonts w:ascii="Arial" w:hAnsi="Arial" w:cs="Arial"/>
          <w:color w:val="F79646"/>
          <w:sz w:val="21"/>
          <w:szCs w:val="21"/>
        </w:rPr>
        <w:t>Abbie</w:t>
      </w:r>
      <w:proofErr w:type="spellEnd"/>
      <w:r w:rsidRPr="002E2065">
        <w:rPr>
          <w:rFonts w:ascii="Arial" w:hAnsi="Arial" w:cs="Arial"/>
          <w:color w:val="F79646"/>
          <w:sz w:val="21"/>
          <w:szCs w:val="21"/>
        </w:rPr>
        <w:t xml:space="preserve"> E.): Bring any information from Pet Central Helps (Jen). Bring dog meme.</w:t>
      </w:r>
    </w:p>
    <w:p w:rsidR="002E2065" w:rsidRPr="002E2065" w:rsidRDefault="002E2065" w:rsidP="002E2065">
      <w:pPr>
        <w:numPr>
          <w:ilvl w:val="0"/>
          <w:numId w:val="2"/>
        </w:numPr>
        <w:textAlignment w:val="baseline"/>
        <w:rPr>
          <w:rFonts w:ascii="Arial" w:hAnsi="Arial" w:cs="Arial"/>
          <w:color w:val="414141"/>
          <w:sz w:val="22"/>
          <w:szCs w:val="22"/>
        </w:rPr>
      </w:pPr>
      <w:r w:rsidRPr="002E2065">
        <w:rPr>
          <w:rFonts w:ascii="Arial" w:hAnsi="Arial" w:cs="Arial"/>
          <w:color w:val="9BBB59"/>
          <w:sz w:val="21"/>
          <w:szCs w:val="21"/>
        </w:rPr>
        <w:t>Treasurer 1 (Abby B.): Bring dog meme. Bring updates from the Go Fund Me.</w:t>
      </w:r>
    </w:p>
    <w:p w:rsidR="002E2065" w:rsidRPr="002E2065" w:rsidRDefault="002E2065" w:rsidP="002E2065">
      <w:pPr>
        <w:numPr>
          <w:ilvl w:val="0"/>
          <w:numId w:val="2"/>
        </w:numPr>
        <w:textAlignment w:val="baseline"/>
        <w:rPr>
          <w:rFonts w:ascii="Arial" w:hAnsi="Arial" w:cs="Arial"/>
          <w:color w:val="414141"/>
          <w:sz w:val="22"/>
          <w:szCs w:val="22"/>
        </w:rPr>
      </w:pPr>
      <w:r w:rsidRPr="002E2065">
        <w:rPr>
          <w:rFonts w:ascii="Arial" w:hAnsi="Arial" w:cs="Arial"/>
          <w:color w:val="4F81BD"/>
          <w:sz w:val="21"/>
          <w:szCs w:val="21"/>
        </w:rPr>
        <w:t>Treasurer 2 (Jordan): Bring dog meme. Bring updates form the Go Fund Me.</w:t>
      </w:r>
    </w:p>
    <w:p w:rsidR="002E2065" w:rsidRPr="002E2065" w:rsidRDefault="002E2065" w:rsidP="002E2065">
      <w:pPr>
        <w:numPr>
          <w:ilvl w:val="0"/>
          <w:numId w:val="2"/>
        </w:numPr>
        <w:textAlignment w:val="baseline"/>
        <w:rPr>
          <w:rFonts w:ascii="Arial" w:hAnsi="Arial" w:cs="Arial"/>
          <w:color w:val="414141"/>
          <w:sz w:val="22"/>
          <w:szCs w:val="22"/>
        </w:rPr>
      </w:pPr>
      <w:r w:rsidRPr="002E2065">
        <w:rPr>
          <w:rFonts w:ascii="Arial" w:hAnsi="Arial" w:cs="Arial"/>
          <w:color w:val="8064A2"/>
          <w:sz w:val="21"/>
          <w:szCs w:val="21"/>
        </w:rPr>
        <w:t>Webmaster (Allison): Bring dog meme. Bring any updates to website.</w:t>
      </w:r>
    </w:p>
    <w:p w:rsidR="002E2065" w:rsidRPr="002E2065" w:rsidRDefault="002E2065" w:rsidP="002E2065">
      <w:pPr>
        <w:numPr>
          <w:ilvl w:val="0"/>
          <w:numId w:val="2"/>
        </w:numPr>
        <w:textAlignment w:val="baseline"/>
        <w:rPr>
          <w:rFonts w:ascii="Arial" w:hAnsi="Arial" w:cs="Arial"/>
          <w:color w:val="414141"/>
          <w:sz w:val="22"/>
          <w:szCs w:val="22"/>
        </w:rPr>
      </w:pPr>
      <w:r w:rsidRPr="002E2065">
        <w:rPr>
          <w:rFonts w:ascii="Arial" w:hAnsi="Arial" w:cs="Arial"/>
          <w:color w:val="00B0F0"/>
          <w:sz w:val="21"/>
          <w:szCs w:val="21"/>
        </w:rPr>
        <w:t>Webmaster 2 (Emily): Bring dog meme. Bring any updates to the website.</w:t>
      </w:r>
    </w:p>
    <w:p w:rsidR="002E2065" w:rsidRPr="002E2065" w:rsidRDefault="002E2065" w:rsidP="002E2065">
      <w:pPr>
        <w:numPr>
          <w:ilvl w:val="0"/>
          <w:numId w:val="2"/>
        </w:numPr>
        <w:textAlignment w:val="baseline"/>
        <w:rPr>
          <w:rFonts w:ascii="Arial" w:hAnsi="Arial" w:cs="Arial"/>
          <w:color w:val="414141"/>
          <w:sz w:val="22"/>
          <w:szCs w:val="22"/>
        </w:rPr>
      </w:pPr>
      <w:r w:rsidRPr="002E2065">
        <w:rPr>
          <w:rFonts w:ascii="Arial" w:hAnsi="Arial" w:cs="Arial"/>
          <w:color w:val="FF66FF"/>
          <w:sz w:val="21"/>
          <w:szCs w:val="21"/>
        </w:rPr>
        <w:t>Recorder (Leah): Will be absent.</w:t>
      </w:r>
    </w:p>
    <w:p w:rsidR="002E2065" w:rsidRPr="002E2065" w:rsidRDefault="002E2065" w:rsidP="002E2065">
      <w:pPr>
        <w:spacing w:after="200"/>
        <w:rPr>
          <w:rFonts w:ascii="Times" w:hAnsi="Times" w:cs="Times New Roman"/>
          <w:sz w:val="20"/>
          <w:szCs w:val="20"/>
        </w:rPr>
      </w:pPr>
      <w:r w:rsidRPr="002E2065">
        <w:rPr>
          <w:rFonts w:ascii="Arial" w:hAnsi="Arial" w:cs="Arial"/>
          <w:b/>
          <w:bCs/>
          <w:color w:val="414141"/>
          <w:sz w:val="22"/>
          <w:szCs w:val="22"/>
          <w:shd w:val="clear" w:color="auto" w:fill="F5F5F5"/>
        </w:rPr>
        <w:t xml:space="preserve">Old business: </w:t>
      </w:r>
      <w:r w:rsidRPr="002E2065">
        <w:rPr>
          <w:rFonts w:ascii="Arial" w:hAnsi="Arial" w:cs="Arial"/>
          <w:color w:val="414141"/>
          <w:sz w:val="22"/>
          <w:szCs w:val="22"/>
          <w:shd w:val="clear" w:color="auto" w:fill="F5F5F5"/>
        </w:rPr>
        <w:t>Status meeting on Wishbone and the semester project.</w:t>
      </w:r>
    </w:p>
    <w:p w:rsidR="002E2065" w:rsidRPr="002E2065" w:rsidRDefault="002E2065" w:rsidP="002E2065">
      <w:pPr>
        <w:rPr>
          <w:rFonts w:ascii="Times" w:hAnsi="Times" w:cs="Times New Roman"/>
          <w:sz w:val="20"/>
          <w:szCs w:val="20"/>
        </w:rPr>
      </w:pPr>
      <w:r w:rsidRPr="002E2065">
        <w:rPr>
          <w:rFonts w:ascii="Arial" w:hAnsi="Arial" w:cs="Arial"/>
          <w:b/>
          <w:bCs/>
          <w:color w:val="414141"/>
          <w:sz w:val="22"/>
          <w:szCs w:val="22"/>
        </w:rPr>
        <w:t>New business</w:t>
      </w:r>
      <w:r w:rsidRPr="002E2065">
        <w:rPr>
          <w:rFonts w:ascii="Arial" w:hAnsi="Arial" w:cs="Arial"/>
          <w:color w:val="414141"/>
          <w:sz w:val="22"/>
          <w:szCs w:val="22"/>
        </w:rPr>
        <w:t>: WE ARE HALFWAY TO MEETING OUR FIRST GOAL! Congratulations team! The team should talk about progress on the Go Fund Me page and how we can spread the word even further. The team should complete the mid-semester team evaluation. The team should discuss the emails with Jen from Pet Central Helps and figure out a good time to either meet with her or volunteer at Pet Central. The team should discuss changing and updating the last two goals (since they were specific to Wishbone prior to this point).</w:t>
      </w:r>
    </w:p>
    <w:p w:rsidR="002E2065" w:rsidRPr="002E2065" w:rsidRDefault="002E2065" w:rsidP="002E2065">
      <w:pPr>
        <w:rPr>
          <w:rFonts w:ascii="Times" w:eastAsia="Times New Roman" w:hAnsi="Times" w:cs="Times New Roman"/>
          <w:sz w:val="20"/>
          <w:szCs w:val="20"/>
        </w:rPr>
      </w:pPr>
    </w:p>
    <w:p w:rsidR="00CA00D0" w:rsidRDefault="00CA00D0">
      <w:bookmarkStart w:id="0" w:name="_GoBack"/>
      <w:bookmarkEnd w:id="0"/>
    </w:p>
    <w:sectPr w:rsidR="00CA00D0" w:rsidSect="001E2C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36BBD"/>
    <w:multiLevelType w:val="multilevel"/>
    <w:tmpl w:val="057A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D65DB"/>
    <w:multiLevelType w:val="multilevel"/>
    <w:tmpl w:val="ABD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65"/>
    <w:rsid w:val="001E2C84"/>
    <w:rsid w:val="002E2065"/>
    <w:rsid w:val="00CA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B2FB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06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E20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06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E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6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Macintosh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McGuire</dc:creator>
  <cp:keywords/>
  <dc:description/>
  <cp:lastModifiedBy>Emily McGuire</cp:lastModifiedBy>
  <cp:revision>1</cp:revision>
  <dcterms:created xsi:type="dcterms:W3CDTF">2018-10-11T20:43:00Z</dcterms:created>
  <dcterms:modified xsi:type="dcterms:W3CDTF">2018-10-11T20:43:00Z</dcterms:modified>
</cp:coreProperties>
</file>